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D4AFE" w14:textId="065FD71A" w:rsidR="008B6F60" w:rsidRPr="008B6F60" w:rsidRDefault="008B6F60" w:rsidP="007256E3">
      <w:pPr>
        <w:jc w:val="both"/>
        <w:rPr>
          <w:b/>
          <w:bCs/>
        </w:rPr>
      </w:pPr>
      <w:r w:rsidRPr="00B84AE5">
        <w:rPr>
          <w:b/>
          <w:bCs/>
        </w:rPr>
        <w:t>Công ty Cổ phần Thủy điện A Vương vinh dự được trao tặng Giấy khen vì đã có thành tích xuất sắc trong công tác phòng, chống thiên tai và tìm kiếm cứu nạn năm 2025</w:t>
      </w:r>
    </w:p>
    <w:p w14:paraId="647EED3F" w14:textId="77777777" w:rsidR="004D0D20" w:rsidRDefault="00B84AE5" w:rsidP="007256E3">
      <w:pPr>
        <w:jc w:val="both"/>
      </w:pPr>
      <w:r w:rsidRPr="00B84AE5">
        <w:t xml:space="preserve">Sáng ngày 03/4/2026, tại Hội nghị tổng kết phong trào thi đua yêu nước năm 2025 và triển khai nhiệm vụ năm 2026 do UBND xã Bến Hiên tổ chức, Công ty Cổ phần Thủy điện A Vương vinh dự được trao tặng Giấy khen vì đã có thành tích xuất sắc trong công tác phòng, chống thiên tai và tìm kiếm cứu nạn năm 2025. Đây là sự ghi nhận kịp thời của chính quyền địa phương đối với những nỗ lực, tinh thần trách nhiệm cao của Công ty trong việc phối hợp chặt chẽ với các cấp, các ngành và chính quyền địa phương nhằm chủ động ứng phó với diễn biến phức tạp của thời tiết, đặc biệt trong mùa mưa bão vừa qua. </w:t>
      </w:r>
    </w:p>
    <w:p w14:paraId="0DB0C3D3" w14:textId="6C4A9B7B" w:rsidR="008D5131" w:rsidRPr="008D5131" w:rsidRDefault="008D5131" w:rsidP="008D5131">
      <w:pPr>
        <w:jc w:val="both"/>
      </w:pPr>
      <w:r w:rsidRPr="008D5131">
        <w:rPr>
          <w:noProof/>
        </w:rPr>
        <w:drawing>
          <wp:inline distT="0" distB="0" distL="0" distR="0" wp14:anchorId="4068C094" wp14:editId="42D4799F">
            <wp:extent cx="6120765" cy="4587240"/>
            <wp:effectExtent l="0" t="0" r="0" b="3810"/>
            <wp:docPr id="3328356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4587240"/>
                    </a:xfrm>
                    <a:prstGeom prst="rect">
                      <a:avLst/>
                    </a:prstGeom>
                    <a:noFill/>
                    <a:ln>
                      <a:noFill/>
                    </a:ln>
                  </pic:spPr>
                </pic:pic>
              </a:graphicData>
            </a:graphic>
          </wp:inline>
        </w:drawing>
      </w:r>
    </w:p>
    <w:p w14:paraId="67D57118" w14:textId="5AE8A41F" w:rsidR="00E92B87" w:rsidRPr="000D0B12" w:rsidRDefault="00DF0E9D" w:rsidP="00904441">
      <w:pPr>
        <w:jc w:val="center"/>
        <w:rPr>
          <w:i/>
          <w:iCs/>
          <w:sz w:val="24"/>
          <w:szCs w:val="24"/>
        </w:rPr>
      </w:pPr>
      <w:r w:rsidRPr="000D0B12">
        <w:rPr>
          <w:i/>
          <w:iCs/>
          <w:sz w:val="24"/>
          <w:szCs w:val="24"/>
        </w:rPr>
        <w:t>Ông Bhirya Long</w:t>
      </w:r>
      <w:r w:rsidR="00904441">
        <w:rPr>
          <w:i/>
          <w:iCs/>
          <w:sz w:val="24"/>
          <w:szCs w:val="24"/>
        </w:rPr>
        <w:t xml:space="preserve"> (</w:t>
      </w:r>
      <w:r w:rsidR="00904441" w:rsidRPr="000D0B12">
        <w:rPr>
          <w:i/>
          <w:iCs/>
          <w:sz w:val="24"/>
          <w:szCs w:val="24"/>
        </w:rPr>
        <w:t>Thứ 3 từ phải sang</w:t>
      </w:r>
      <w:r w:rsidR="00904441">
        <w:rPr>
          <w:i/>
          <w:iCs/>
          <w:sz w:val="24"/>
          <w:szCs w:val="24"/>
        </w:rPr>
        <w:t>)</w:t>
      </w:r>
      <w:r w:rsidRPr="000D0B12">
        <w:rPr>
          <w:i/>
          <w:iCs/>
          <w:sz w:val="24"/>
          <w:szCs w:val="24"/>
        </w:rPr>
        <w:t xml:space="preserve"> </w:t>
      </w:r>
      <w:r w:rsidR="00347F15" w:rsidRPr="000D0B12">
        <w:rPr>
          <w:i/>
          <w:iCs/>
          <w:sz w:val="24"/>
          <w:szCs w:val="24"/>
        </w:rPr>
        <w:t xml:space="preserve">– Chủ tịch UBND xã Bến Hiên, trao tặng giấy khen </w:t>
      </w:r>
      <w:r w:rsidR="00E410C8" w:rsidRPr="000D0B12">
        <w:rPr>
          <w:i/>
          <w:iCs/>
          <w:sz w:val="24"/>
          <w:szCs w:val="24"/>
        </w:rPr>
        <w:t>cho các đơn vị</w:t>
      </w:r>
      <w:r w:rsidR="00972FBB">
        <w:rPr>
          <w:i/>
          <w:iCs/>
          <w:sz w:val="24"/>
          <w:szCs w:val="24"/>
        </w:rPr>
        <w:t xml:space="preserve">, </w:t>
      </w:r>
      <w:r w:rsidR="00397666" w:rsidRPr="000D0B12">
        <w:rPr>
          <w:i/>
          <w:iCs/>
          <w:sz w:val="24"/>
          <w:szCs w:val="24"/>
        </w:rPr>
        <w:t xml:space="preserve"> ông Võ Trà Dũng </w:t>
      </w:r>
      <w:r w:rsidR="00904441">
        <w:rPr>
          <w:i/>
          <w:iCs/>
          <w:sz w:val="24"/>
          <w:szCs w:val="24"/>
        </w:rPr>
        <w:t xml:space="preserve">(thứ nhất bên Phải) </w:t>
      </w:r>
      <w:r w:rsidR="00397666" w:rsidRPr="000D0B12">
        <w:rPr>
          <w:i/>
          <w:iCs/>
          <w:sz w:val="24"/>
          <w:szCs w:val="24"/>
        </w:rPr>
        <w:t>– TV Hội đ</w:t>
      </w:r>
      <w:r w:rsidR="000D0B12">
        <w:rPr>
          <w:i/>
          <w:iCs/>
          <w:sz w:val="24"/>
          <w:szCs w:val="24"/>
        </w:rPr>
        <w:t>ồng</w:t>
      </w:r>
      <w:r w:rsidR="00972FBB">
        <w:rPr>
          <w:i/>
          <w:iCs/>
          <w:sz w:val="24"/>
          <w:szCs w:val="24"/>
        </w:rPr>
        <w:t xml:space="preserve"> quản trị</w:t>
      </w:r>
      <w:r w:rsidR="000D0B12">
        <w:rPr>
          <w:i/>
          <w:iCs/>
          <w:sz w:val="24"/>
          <w:szCs w:val="24"/>
        </w:rPr>
        <w:t xml:space="preserve"> </w:t>
      </w:r>
      <w:r w:rsidR="00904441">
        <w:rPr>
          <w:i/>
          <w:iCs/>
          <w:sz w:val="24"/>
          <w:szCs w:val="24"/>
        </w:rPr>
        <w:t>nhận giấy khen.</w:t>
      </w:r>
    </w:p>
    <w:p w14:paraId="3411E363" w14:textId="2ED2CB7E" w:rsidR="004D0D20" w:rsidRDefault="00B84AE5" w:rsidP="007256E3">
      <w:pPr>
        <w:jc w:val="both"/>
      </w:pPr>
      <w:r w:rsidRPr="00B84AE5">
        <w:t>Trong năm 2025, Công ty đã triển khai hiệu quả các phương án vận hành hồ chứa an toàn, tuân thủ nghiêm ngặt quy trình liên hồ, đồng thời thường xuyên cập nhật thông tin, cảnh báo sớm đến chính quyền</w:t>
      </w:r>
      <w:r w:rsidR="00246987">
        <w:t xml:space="preserve">, </w:t>
      </w:r>
      <w:r w:rsidRPr="00B84AE5">
        <w:t>người dân vùng hạ du</w:t>
      </w:r>
      <w:r w:rsidR="00246987">
        <w:t xml:space="preserve"> và </w:t>
      </w:r>
      <w:r w:rsidR="00563248">
        <w:t>vùng dự án</w:t>
      </w:r>
      <w:r w:rsidRPr="00B84AE5">
        <w:t xml:space="preserve">. Bên cạnh đó, Công ty Cổ phần Thủy điện A Vương còn tích cực tham gia các hoạt động hỗ trợ </w:t>
      </w:r>
      <w:r w:rsidRPr="00B84AE5">
        <w:lastRenderedPageBreak/>
        <w:t xml:space="preserve">địa phương trong công tác phòng chống thiên tai, tìm kiếm cứu nạn như chuẩn bị lực lượng, phương tiện, vật tư sẵn sàng ứng cứu khi có tình huống xảy ra; phối hợp tổ chức diễn tập, nâng cao năng lực ứng phó cho cán bộ và cộng đồng. </w:t>
      </w:r>
    </w:p>
    <w:p w14:paraId="1C8E8997" w14:textId="3704B553" w:rsidR="00B84AE5" w:rsidRDefault="00B84AE5" w:rsidP="007256E3">
      <w:pPr>
        <w:jc w:val="both"/>
      </w:pPr>
      <w:r w:rsidRPr="00B84AE5">
        <w:t xml:space="preserve">Phát biểu tại hội nghị, đại diện lãnh đạo UBND xã Bến Hiên đã biểu dương những đóng góp thiết thực của Công ty, đồng thời mong muốn trong thời gian tới, Công ty sẽ tiếp tục phát huy vai trò, trách nhiệm của </w:t>
      </w:r>
      <w:r w:rsidR="00A77A52">
        <w:t>D</w:t>
      </w:r>
      <w:r w:rsidRPr="00B84AE5">
        <w:t>oanh nghiệp trong việc đồng hành cùng địa phương đảm bảo an toàn cho người dân, góp phần phát triển kinh tế - xã hội bền vững. Việc được trao tặng Giấy khen lần này là niềm vinh dự, đồng thời cũng là động lực để tập thể cán bộ, công nhân viên Công ty Cổ phần Thủy điện A Vương tiếp tục nỗ lực, nâng cao hiệu quả công tác phòng chống thiên tai, tìm kiếm cứu nạn, góp phần bảo vệ an toàn công trình và cuộc sống của nhân dân trên địa bàn. Trong thời gian tới, Công ty cam kết tiếp tục phối hợp chặt chẽ với chính quyền địa phương, chủ động ứng phó với các tình huống thiên tai, đảm bảo vận hành an toàn, hiệu quả, vì mục tiêu phát triển bền vững và trách nhiệm với cộng đồng.</w:t>
      </w:r>
    </w:p>
    <w:p w14:paraId="0A301986" w14:textId="2741BC42" w:rsidR="00904441" w:rsidRPr="00B84AE5" w:rsidRDefault="00904441" w:rsidP="00904441">
      <w:pPr>
        <w:jc w:val="right"/>
        <w:rPr>
          <w:b/>
          <w:bCs/>
        </w:rPr>
      </w:pPr>
      <w:r w:rsidRPr="00904441">
        <w:rPr>
          <w:b/>
          <w:bCs/>
        </w:rPr>
        <w:t>Phòng Hành chính và Lao động</w:t>
      </w:r>
    </w:p>
    <w:sectPr w:rsidR="00904441" w:rsidRPr="00B84AE5" w:rsidSect="00FB2435">
      <w:pgSz w:w="11907" w:h="16839"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06D13"/>
    <w:multiLevelType w:val="multilevel"/>
    <w:tmpl w:val="8B86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0893"/>
    <w:rsid w:val="00042FA1"/>
    <w:rsid w:val="00047C0E"/>
    <w:rsid w:val="0005263C"/>
    <w:rsid w:val="00066925"/>
    <w:rsid w:val="00076172"/>
    <w:rsid w:val="00076E97"/>
    <w:rsid w:val="000949FB"/>
    <w:rsid w:val="000A0E6F"/>
    <w:rsid w:val="000A627C"/>
    <w:rsid w:val="000D0B12"/>
    <w:rsid w:val="00110C87"/>
    <w:rsid w:val="00122140"/>
    <w:rsid w:val="001505E8"/>
    <w:rsid w:val="0016494F"/>
    <w:rsid w:val="001812A8"/>
    <w:rsid w:val="00197A95"/>
    <w:rsid w:val="001A3115"/>
    <w:rsid w:val="001D1737"/>
    <w:rsid w:val="001D71C7"/>
    <w:rsid w:val="001E41A3"/>
    <w:rsid w:val="001F2798"/>
    <w:rsid w:val="00204810"/>
    <w:rsid w:val="00211D32"/>
    <w:rsid w:val="0021338F"/>
    <w:rsid w:val="00246987"/>
    <w:rsid w:val="00264E80"/>
    <w:rsid w:val="00275C03"/>
    <w:rsid w:val="00276F46"/>
    <w:rsid w:val="002E0808"/>
    <w:rsid w:val="002E1530"/>
    <w:rsid w:val="00347F15"/>
    <w:rsid w:val="00357E33"/>
    <w:rsid w:val="00363712"/>
    <w:rsid w:val="00397666"/>
    <w:rsid w:val="003E7C5F"/>
    <w:rsid w:val="003F037A"/>
    <w:rsid w:val="0040697A"/>
    <w:rsid w:val="00427CD2"/>
    <w:rsid w:val="004359BE"/>
    <w:rsid w:val="00463E92"/>
    <w:rsid w:val="00465BE6"/>
    <w:rsid w:val="0047035F"/>
    <w:rsid w:val="004B15BC"/>
    <w:rsid w:val="004C3913"/>
    <w:rsid w:val="004C3EDA"/>
    <w:rsid w:val="004D0D20"/>
    <w:rsid w:val="004E4DFF"/>
    <w:rsid w:val="004F50BD"/>
    <w:rsid w:val="005158FC"/>
    <w:rsid w:val="00550B92"/>
    <w:rsid w:val="00556ABF"/>
    <w:rsid w:val="00563248"/>
    <w:rsid w:val="005A2EDC"/>
    <w:rsid w:val="005D6961"/>
    <w:rsid w:val="00634F70"/>
    <w:rsid w:val="00642778"/>
    <w:rsid w:val="006430AC"/>
    <w:rsid w:val="006539CD"/>
    <w:rsid w:val="00661E44"/>
    <w:rsid w:val="00677566"/>
    <w:rsid w:val="00680AB9"/>
    <w:rsid w:val="00690C94"/>
    <w:rsid w:val="006A61C1"/>
    <w:rsid w:val="006C35F5"/>
    <w:rsid w:val="006C77EE"/>
    <w:rsid w:val="006F4870"/>
    <w:rsid w:val="007256E3"/>
    <w:rsid w:val="00825577"/>
    <w:rsid w:val="00825F21"/>
    <w:rsid w:val="00841273"/>
    <w:rsid w:val="008457C4"/>
    <w:rsid w:val="0089192A"/>
    <w:rsid w:val="00894718"/>
    <w:rsid w:val="008A1209"/>
    <w:rsid w:val="008B54C0"/>
    <w:rsid w:val="008B6F60"/>
    <w:rsid w:val="008D5131"/>
    <w:rsid w:val="008E6FFA"/>
    <w:rsid w:val="00903E96"/>
    <w:rsid w:val="00904441"/>
    <w:rsid w:val="00925391"/>
    <w:rsid w:val="00963210"/>
    <w:rsid w:val="00972FBB"/>
    <w:rsid w:val="00974CB1"/>
    <w:rsid w:val="00977E57"/>
    <w:rsid w:val="0098597A"/>
    <w:rsid w:val="00994C73"/>
    <w:rsid w:val="00996423"/>
    <w:rsid w:val="009A37E6"/>
    <w:rsid w:val="009B1D9E"/>
    <w:rsid w:val="009B2133"/>
    <w:rsid w:val="009E3C12"/>
    <w:rsid w:val="009F002D"/>
    <w:rsid w:val="00A101E6"/>
    <w:rsid w:val="00A2108D"/>
    <w:rsid w:val="00A239B6"/>
    <w:rsid w:val="00A36747"/>
    <w:rsid w:val="00A450BE"/>
    <w:rsid w:val="00A45986"/>
    <w:rsid w:val="00A5167F"/>
    <w:rsid w:val="00A77A52"/>
    <w:rsid w:val="00A84643"/>
    <w:rsid w:val="00B0779D"/>
    <w:rsid w:val="00B17D0E"/>
    <w:rsid w:val="00B211FB"/>
    <w:rsid w:val="00B34320"/>
    <w:rsid w:val="00B74C10"/>
    <w:rsid w:val="00B84AE5"/>
    <w:rsid w:val="00BA6207"/>
    <w:rsid w:val="00BC44DF"/>
    <w:rsid w:val="00BE662A"/>
    <w:rsid w:val="00C16AB1"/>
    <w:rsid w:val="00C17A57"/>
    <w:rsid w:val="00C45165"/>
    <w:rsid w:val="00C60A58"/>
    <w:rsid w:val="00C801C7"/>
    <w:rsid w:val="00CC2CC0"/>
    <w:rsid w:val="00CC3521"/>
    <w:rsid w:val="00CE3AD9"/>
    <w:rsid w:val="00CF63C0"/>
    <w:rsid w:val="00CF6B67"/>
    <w:rsid w:val="00D02D39"/>
    <w:rsid w:val="00D205C6"/>
    <w:rsid w:val="00D30FC2"/>
    <w:rsid w:val="00D42F21"/>
    <w:rsid w:val="00D762E9"/>
    <w:rsid w:val="00D76CC1"/>
    <w:rsid w:val="00D76FA2"/>
    <w:rsid w:val="00D852F4"/>
    <w:rsid w:val="00DA544A"/>
    <w:rsid w:val="00DC21A3"/>
    <w:rsid w:val="00DC4CBC"/>
    <w:rsid w:val="00DC5687"/>
    <w:rsid w:val="00DC708A"/>
    <w:rsid w:val="00DE2EDB"/>
    <w:rsid w:val="00DF0E9D"/>
    <w:rsid w:val="00E10893"/>
    <w:rsid w:val="00E23589"/>
    <w:rsid w:val="00E3497A"/>
    <w:rsid w:val="00E410C8"/>
    <w:rsid w:val="00E746C9"/>
    <w:rsid w:val="00E92B87"/>
    <w:rsid w:val="00EC29F0"/>
    <w:rsid w:val="00F07A0D"/>
    <w:rsid w:val="00F27B88"/>
    <w:rsid w:val="00F4081F"/>
    <w:rsid w:val="00F81A6F"/>
    <w:rsid w:val="00FA3FBF"/>
    <w:rsid w:val="00FB2435"/>
    <w:rsid w:val="00FE5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38DB2"/>
  <w15:docId w15:val="{1EF85C31-DEF3-4437-B4AE-79833C82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01E6"/>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CE3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A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0235">
      <w:bodyDiv w:val="1"/>
      <w:marLeft w:val="0"/>
      <w:marRight w:val="0"/>
      <w:marTop w:val="0"/>
      <w:marBottom w:val="0"/>
      <w:divBdr>
        <w:top w:val="none" w:sz="0" w:space="0" w:color="auto"/>
        <w:left w:val="none" w:sz="0" w:space="0" w:color="auto"/>
        <w:bottom w:val="none" w:sz="0" w:space="0" w:color="auto"/>
        <w:right w:val="none" w:sz="0" w:space="0" w:color="auto"/>
      </w:divBdr>
    </w:div>
    <w:div w:id="74281990">
      <w:bodyDiv w:val="1"/>
      <w:marLeft w:val="0"/>
      <w:marRight w:val="0"/>
      <w:marTop w:val="0"/>
      <w:marBottom w:val="0"/>
      <w:divBdr>
        <w:top w:val="none" w:sz="0" w:space="0" w:color="auto"/>
        <w:left w:val="none" w:sz="0" w:space="0" w:color="auto"/>
        <w:bottom w:val="none" w:sz="0" w:space="0" w:color="auto"/>
        <w:right w:val="none" w:sz="0" w:space="0" w:color="auto"/>
      </w:divBdr>
    </w:div>
    <w:div w:id="150410252">
      <w:bodyDiv w:val="1"/>
      <w:marLeft w:val="0"/>
      <w:marRight w:val="0"/>
      <w:marTop w:val="0"/>
      <w:marBottom w:val="0"/>
      <w:divBdr>
        <w:top w:val="none" w:sz="0" w:space="0" w:color="auto"/>
        <w:left w:val="none" w:sz="0" w:space="0" w:color="auto"/>
        <w:bottom w:val="none" w:sz="0" w:space="0" w:color="auto"/>
        <w:right w:val="none" w:sz="0" w:space="0" w:color="auto"/>
      </w:divBdr>
    </w:div>
    <w:div w:id="225535629">
      <w:bodyDiv w:val="1"/>
      <w:marLeft w:val="0"/>
      <w:marRight w:val="0"/>
      <w:marTop w:val="0"/>
      <w:marBottom w:val="0"/>
      <w:divBdr>
        <w:top w:val="none" w:sz="0" w:space="0" w:color="auto"/>
        <w:left w:val="none" w:sz="0" w:space="0" w:color="auto"/>
        <w:bottom w:val="none" w:sz="0" w:space="0" w:color="auto"/>
        <w:right w:val="none" w:sz="0" w:space="0" w:color="auto"/>
      </w:divBdr>
    </w:div>
    <w:div w:id="243226009">
      <w:bodyDiv w:val="1"/>
      <w:marLeft w:val="0"/>
      <w:marRight w:val="0"/>
      <w:marTop w:val="0"/>
      <w:marBottom w:val="0"/>
      <w:divBdr>
        <w:top w:val="none" w:sz="0" w:space="0" w:color="auto"/>
        <w:left w:val="none" w:sz="0" w:space="0" w:color="auto"/>
        <w:bottom w:val="none" w:sz="0" w:space="0" w:color="auto"/>
        <w:right w:val="none" w:sz="0" w:space="0" w:color="auto"/>
      </w:divBdr>
    </w:div>
    <w:div w:id="258148637">
      <w:bodyDiv w:val="1"/>
      <w:marLeft w:val="0"/>
      <w:marRight w:val="0"/>
      <w:marTop w:val="0"/>
      <w:marBottom w:val="0"/>
      <w:divBdr>
        <w:top w:val="none" w:sz="0" w:space="0" w:color="auto"/>
        <w:left w:val="none" w:sz="0" w:space="0" w:color="auto"/>
        <w:bottom w:val="none" w:sz="0" w:space="0" w:color="auto"/>
        <w:right w:val="none" w:sz="0" w:space="0" w:color="auto"/>
      </w:divBdr>
    </w:div>
    <w:div w:id="278269445">
      <w:bodyDiv w:val="1"/>
      <w:marLeft w:val="0"/>
      <w:marRight w:val="0"/>
      <w:marTop w:val="0"/>
      <w:marBottom w:val="0"/>
      <w:divBdr>
        <w:top w:val="none" w:sz="0" w:space="0" w:color="auto"/>
        <w:left w:val="none" w:sz="0" w:space="0" w:color="auto"/>
        <w:bottom w:val="none" w:sz="0" w:space="0" w:color="auto"/>
        <w:right w:val="none" w:sz="0" w:space="0" w:color="auto"/>
      </w:divBdr>
    </w:div>
    <w:div w:id="336541328">
      <w:bodyDiv w:val="1"/>
      <w:marLeft w:val="0"/>
      <w:marRight w:val="0"/>
      <w:marTop w:val="0"/>
      <w:marBottom w:val="0"/>
      <w:divBdr>
        <w:top w:val="none" w:sz="0" w:space="0" w:color="auto"/>
        <w:left w:val="none" w:sz="0" w:space="0" w:color="auto"/>
        <w:bottom w:val="none" w:sz="0" w:space="0" w:color="auto"/>
        <w:right w:val="none" w:sz="0" w:space="0" w:color="auto"/>
      </w:divBdr>
    </w:div>
    <w:div w:id="379285476">
      <w:bodyDiv w:val="1"/>
      <w:marLeft w:val="0"/>
      <w:marRight w:val="0"/>
      <w:marTop w:val="0"/>
      <w:marBottom w:val="0"/>
      <w:divBdr>
        <w:top w:val="none" w:sz="0" w:space="0" w:color="auto"/>
        <w:left w:val="none" w:sz="0" w:space="0" w:color="auto"/>
        <w:bottom w:val="none" w:sz="0" w:space="0" w:color="auto"/>
        <w:right w:val="none" w:sz="0" w:space="0" w:color="auto"/>
      </w:divBdr>
    </w:div>
    <w:div w:id="385958370">
      <w:bodyDiv w:val="1"/>
      <w:marLeft w:val="0"/>
      <w:marRight w:val="0"/>
      <w:marTop w:val="0"/>
      <w:marBottom w:val="0"/>
      <w:divBdr>
        <w:top w:val="none" w:sz="0" w:space="0" w:color="auto"/>
        <w:left w:val="none" w:sz="0" w:space="0" w:color="auto"/>
        <w:bottom w:val="none" w:sz="0" w:space="0" w:color="auto"/>
        <w:right w:val="none" w:sz="0" w:space="0" w:color="auto"/>
      </w:divBdr>
    </w:div>
    <w:div w:id="401149066">
      <w:bodyDiv w:val="1"/>
      <w:marLeft w:val="0"/>
      <w:marRight w:val="0"/>
      <w:marTop w:val="0"/>
      <w:marBottom w:val="0"/>
      <w:divBdr>
        <w:top w:val="none" w:sz="0" w:space="0" w:color="auto"/>
        <w:left w:val="none" w:sz="0" w:space="0" w:color="auto"/>
        <w:bottom w:val="none" w:sz="0" w:space="0" w:color="auto"/>
        <w:right w:val="none" w:sz="0" w:space="0" w:color="auto"/>
      </w:divBdr>
    </w:div>
    <w:div w:id="424886110">
      <w:bodyDiv w:val="1"/>
      <w:marLeft w:val="0"/>
      <w:marRight w:val="0"/>
      <w:marTop w:val="0"/>
      <w:marBottom w:val="0"/>
      <w:divBdr>
        <w:top w:val="none" w:sz="0" w:space="0" w:color="auto"/>
        <w:left w:val="none" w:sz="0" w:space="0" w:color="auto"/>
        <w:bottom w:val="none" w:sz="0" w:space="0" w:color="auto"/>
        <w:right w:val="none" w:sz="0" w:space="0" w:color="auto"/>
      </w:divBdr>
    </w:div>
    <w:div w:id="441654742">
      <w:bodyDiv w:val="1"/>
      <w:marLeft w:val="0"/>
      <w:marRight w:val="0"/>
      <w:marTop w:val="0"/>
      <w:marBottom w:val="0"/>
      <w:divBdr>
        <w:top w:val="none" w:sz="0" w:space="0" w:color="auto"/>
        <w:left w:val="none" w:sz="0" w:space="0" w:color="auto"/>
        <w:bottom w:val="none" w:sz="0" w:space="0" w:color="auto"/>
        <w:right w:val="none" w:sz="0" w:space="0" w:color="auto"/>
      </w:divBdr>
    </w:div>
    <w:div w:id="472405109">
      <w:bodyDiv w:val="1"/>
      <w:marLeft w:val="0"/>
      <w:marRight w:val="0"/>
      <w:marTop w:val="0"/>
      <w:marBottom w:val="0"/>
      <w:divBdr>
        <w:top w:val="none" w:sz="0" w:space="0" w:color="auto"/>
        <w:left w:val="none" w:sz="0" w:space="0" w:color="auto"/>
        <w:bottom w:val="none" w:sz="0" w:space="0" w:color="auto"/>
        <w:right w:val="none" w:sz="0" w:space="0" w:color="auto"/>
      </w:divBdr>
    </w:div>
    <w:div w:id="486283336">
      <w:bodyDiv w:val="1"/>
      <w:marLeft w:val="0"/>
      <w:marRight w:val="0"/>
      <w:marTop w:val="0"/>
      <w:marBottom w:val="0"/>
      <w:divBdr>
        <w:top w:val="none" w:sz="0" w:space="0" w:color="auto"/>
        <w:left w:val="none" w:sz="0" w:space="0" w:color="auto"/>
        <w:bottom w:val="none" w:sz="0" w:space="0" w:color="auto"/>
        <w:right w:val="none" w:sz="0" w:space="0" w:color="auto"/>
      </w:divBdr>
    </w:div>
    <w:div w:id="510486786">
      <w:bodyDiv w:val="1"/>
      <w:marLeft w:val="0"/>
      <w:marRight w:val="0"/>
      <w:marTop w:val="0"/>
      <w:marBottom w:val="0"/>
      <w:divBdr>
        <w:top w:val="none" w:sz="0" w:space="0" w:color="auto"/>
        <w:left w:val="none" w:sz="0" w:space="0" w:color="auto"/>
        <w:bottom w:val="none" w:sz="0" w:space="0" w:color="auto"/>
        <w:right w:val="none" w:sz="0" w:space="0" w:color="auto"/>
      </w:divBdr>
    </w:div>
    <w:div w:id="588464023">
      <w:bodyDiv w:val="1"/>
      <w:marLeft w:val="0"/>
      <w:marRight w:val="0"/>
      <w:marTop w:val="0"/>
      <w:marBottom w:val="0"/>
      <w:divBdr>
        <w:top w:val="none" w:sz="0" w:space="0" w:color="auto"/>
        <w:left w:val="none" w:sz="0" w:space="0" w:color="auto"/>
        <w:bottom w:val="none" w:sz="0" w:space="0" w:color="auto"/>
        <w:right w:val="none" w:sz="0" w:space="0" w:color="auto"/>
      </w:divBdr>
    </w:div>
    <w:div w:id="613707279">
      <w:bodyDiv w:val="1"/>
      <w:marLeft w:val="0"/>
      <w:marRight w:val="0"/>
      <w:marTop w:val="0"/>
      <w:marBottom w:val="0"/>
      <w:divBdr>
        <w:top w:val="none" w:sz="0" w:space="0" w:color="auto"/>
        <w:left w:val="none" w:sz="0" w:space="0" w:color="auto"/>
        <w:bottom w:val="none" w:sz="0" w:space="0" w:color="auto"/>
        <w:right w:val="none" w:sz="0" w:space="0" w:color="auto"/>
      </w:divBdr>
    </w:div>
    <w:div w:id="628635724">
      <w:bodyDiv w:val="1"/>
      <w:marLeft w:val="0"/>
      <w:marRight w:val="0"/>
      <w:marTop w:val="0"/>
      <w:marBottom w:val="0"/>
      <w:divBdr>
        <w:top w:val="none" w:sz="0" w:space="0" w:color="auto"/>
        <w:left w:val="none" w:sz="0" w:space="0" w:color="auto"/>
        <w:bottom w:val="none" w:sz="0" w:space="0" w:color="auto"/>
        <w:right w:val="none" w:sz="0" w:space="0" w:color="auto"/>
      </w:divBdr>
    </w:div>
    <w:div w:id="650867352">
      <w:bodyDiv w:val="1"/>
      <w:marLeft w:val="0"/>
      <w:marRight w:val="0"/>
      <w:marTop w:val="0"/>
      <w:marBottom w:val="0"/>
      <w:divBdr>
        <w:top w:val="none" w:sz="0" w:space="0" w:color="auto"/>
        <w:left w:val="none" w:sz="0" w:space="0" w:color="auto"/>
        <w:bottom w:val="none" w:sz="0" w:space="0" w:color="auto"/>
        <w:right w:val="none" w:sz="0" w:space="0" w:color="auto"/>
      </w:divBdr>
    </w:div>
    <w:div w:id="651912999">
      <w:bodyDiv w:val="1"/>
      <w:marLeft w:val="0"/>
      <w:marRight w:val="0"/>
      <w:marTop w:val="0"/>
      <w:marBottom w:val="0"/>
      <w:divBdr>
        <w:top w:val="none" w:sz="0" w:space="0" w:color="auto"/>
        <w:left w:val="none" w:sz="0" w:space="0" w:color="auto"/>
        <w:bottom w:val="none" w:sz="0" w:space="0" w:color="auto"/>
        <w:right w:val="none" w:sz="0" w:space="0" w:color="auto"/>
      </w:divBdr>
    </w:div>
    <w:div w:id="735786189">
      <w:bodyDiv w:val="1"/>
      <w:marLeft w:val="0"/>
      <w:marRight w:val="0"/>
      <w:marTop w:val="0"/>
      <w:marBottom w:val="0"/>
      <w:divBdr>
        <w:top w:val="none" w:sz="0" w:space="0" w:color="auto"/>
        <w:left w:val="none" w:sz="0" w:space="0" w:color="auto"/>
        <w:bottom w:val="none" w:sz="0" w:space="0" w:color="auto"/>
        <w:right w:val="none" w:sz="0" w:space="0" w:color="auto"/>
      </w:divBdr>
    </w:div>
    <w:div w:id="755519173">
      <w:bodyDiv w:val="1"/>
      <w:marLeft w:val="0"/>
      <w:marRight w:val="0"/>
      <w:marTop w:val="0"/>
      <w:marBottom w:val="0"/>
      <w:divBdr>
        <w:top w:val="none" w:sz="0" w:space="0" w:color="auto"/>
        <w:left w:val="none" w:sz="0" w:space="0" w:color="auto"/>
        <w:bottom w:val="none" w:sz="0" w:space="0" w:color="auto"/>
        <w:right w:val="none" w:sz="0" w:space="0" w:color="auto"/>
      </w:divBdr>
    </w:div>
    <w:div w:id="792023017">
      <w:bodyDiv w:val="1"/>
      <w:marLeft w:val="0"/>
      <w:marRight w:val="0"/>
      <w:marTop w:val="0"/>
      <w:marBottom w:val="0"/>
      <w:divBdr>
        <w:top w:val="none" w:sz="0" w:space="0" w:color="auto"/>
        <w:left w:val="none" w:sz="0" w:space="0" w:color="auto"/>
        <w:bottom w:val="none" w:sz="0" w:space="0" w:color="auto"/>
        <w:right w:val="none" w:sz="0" w:space="0" w:color="auto"/>
      </w:divBdr>
    </w:div>
    <w:div w:id="793719835">
      <w:bodyDiv w:val="1"/>
      <w:marLeft w:val="0"/>
      <w:marRight w:val="0"/>
      <w:marTop w:val="0"/>
      <w:marBottom w:val="0"/>
      <w:divBdr>
        <w:top w:val="none" w:sz="0" w:space="0" w:color="auto"/>
        <w:left w:val="none" w:sz="0" w:space="0" w:color="auto"/>
        <w:bottom w:val="none" w:sz="0" w:space="0" w:color="auto"/>
        <w:right w:val="none" w:sz="0" w:space="0" w:color="auto"/>
      </w:divBdr>
    </w:div>
    <w:div w:id="832570963">
      <w:bodyDiv w:val="1"/>
      <w:marLeft w:val="0"/>
      <w:marRight w:val="0"/>
      <w:marTop w:val="0"/>
      <w:marBottom w:val="0"/>
      <w:divBdr>
        <w:top w:val="none" w:sz="0" w:space="0" w:color="auto"/>
        <w:left w:val="none" w:sz="0" w:space="0" w:color="auto"/>
        <w:bottom w:val="none" w:sz="0" w:space="0" w:color="auto"/>
        <w:right w:val="none" w:sz="0" w:space="0" w:color="auto"/>
      </w:divBdr>
    </w:div>
    <w:div w:id="911502969">
      <w:bodyDiv w:val="1"/>
      <w:marLeft w:val="0"/>
      <w:marRight w:val="0"/>
      <w:marTop w:val="0"/>
      <w:marBottom w:val="0"/>
      <w:divBdr>
        <w:top w:val="none" w:sz="0" w:space="0" w:color="auto"/>
        <w:left w:val="none" w:sz="0" w:space="0" w:color="auto"/>
        <w:bottom w:val="none" w:sz="0" w:space="0" w:color="auto"/>
        <w:right w:val="none" w:sz="0" w:space="0" w:color="auto"/>
      </w:divBdr>
    </w:div>
    <w:div w:id="1044672127">
      <w:bodyDiv w:val="1"/>
      <w:marLeft w:val="0"/>
      <w:marRight w:val="0"/>
      <w:marTop w:val="0"/>
      <w:marBottom w:val="0"/>
      <w:divBdr>
        <w:top w:val="none" w:sz="0" w:space="0" w:color="auto"/>
        <w:left w:val="none" w:sz="0" w:space="0" w:color="auto"/>
        <w:bottom w:val="none" w:sz="0" w:space="0" w:color="auto"/>
        <w:right w:val="none" w:sz="0" w:space="0" w:color="auto"/>
      </w:divBdr>
    </w:div>
    <w:div w:id="1160344709">
      <w:bodyDiv w:val="1"/>
      <w:marLeft w:val="0"/>
      <w:marRight w:val="0"/>
      <w:marTop w:val="0"/>
      <w:marBottom w:val="0"/>
      <w:divBdr>
        <w:top w:val="none" w:sz="0" w:space="0" w:color="auto"/>
        <w:left w:val="none" w:sz="0" w:space="0" w:color="auto"/>
        <w:bottom w:val="none" w:sz="0" w:space="0" w:color="auto"/>
        <w:right w:val="none" w:sz="0" w:space="0" w:color="auto"/>
      </w:divBdr>
    </w:div>
    <w:div w:id="1196849186">
      <w:bodyDiv w:val="1"/>
      <w:marLeft w:val="0"/>
      <w:marRight w:val="0"/>
      <w:marTop w:val="0"/>
      <w:marBottom w:val="0"/>
      <w:divBdr>
        <w:top w:val="none" w:sz="0" w:space="0" w:color="auto"/>
        <w:left w:val="none" w:sz="0" w:space="0" w:color="auto"/>
        <w:bottom w:val="none" w:sz="0" w:space="0" w:color="auto"/>
        <w:right w:val="none" w:sz="0" w:space="0" w:color="auto"/>
      </w:divBdr>
    </w:div>
    <w:div w:id="1216812297">
      <w:bodyDiv w:val="1"/>
      <w:marLeft w:val="0"/>
      <w:marRight w:val="0"/>
      <w:marTop w:val="0"/>
      <w:marBottom w:val="0"/>
      <w:divBdr>
        <w:top w:val="none" w:sz="0" w:space="0" w:color="auto"/>
        <w:left w:val="none" w:sz="0" w:space="0" w:color="auto"/>
        <w:bottom w:val="none" w:sz="0" w:space="0" w:color="auto"/>
        <w:right w:val="none" w:sz="0" w:space="0" w:color="auto"/>
      </w:divBdr>
    </w:div>
    <w:div w:id="1310788425">
      <w:bodyDiv w:val="1"/>
      <w:marLeft w:val="0"/>
      <w:marRight w:val="0"/>
      <w:marTop w:val="0"/>
      <w:marBottom w:val="0"/>
      <w:divBdr>
        <w:top w:val="none" w:sz="0" w:space="0" w:color="auto"/>
        <w:left w:val="none" w:sz="0" w:space="0" w:color="auto"/>
        <w:bottom w:val="none" w:sz="0" w:space="0" w:color="auto"/>
        <w:right w:val="none" w:sz="0" w:space="0" w:color="auto"/>
      </w:divBdr>
    </w:div>
    <w:div w:id="1352493246">
      <w:bodyDiv w:val="1"/>
      <w:marLeft w:val="0"/>
      <w:marRight w:val="0"/>
      <w:marTop w:val="0"/>
      <w:marBottom w:val="0"/>
      <w:divBdr>
        <w:top w:val="none" w:sz="0" w:space="0" w:color="auto"/>
        <w:left w:val="none" w:sz="0" w:space="0" w:color="auto"/>
        <w:bottom w:val="none" w:sz="0" w:space="0" w:color="auto"/>
        <w:right w:val="none" w:sz="0" w:space="0" w:color="auto"/>
      </w:divBdr>
    </w:div>
    <w:div w:id="1370372103">
      <w:bodyDiv w:val="1"/>
      <w:marLeft w:val="0"/>
      <w:marRight w:val="0"/>
      <w:marTop w:val="0"/>
      <w:marBottom w:val="0"/>
      <w:divBdr>
        <w:top w:val="none" w:sz="0" w:space="0" w:color="auto"/>
        <w:left w:val="none" w:sz="0" w:space="0" w:color="auto"/>
        <w:bottom w:val="none" w:sz="0" w:space="0" w:color="auto"/>
        <w:right w:val="none" w:sz="0" w:space="0" w:color="auto"/>
      </w:divBdr>
    </w:div>
    <w:div w:id="1421096818">
      <w:bodyDiv w:val="1"/>
      <w:marLeft w:val="0"/>
      <w:marRight w:val="0"/>
      <w:marTop w:val="0"/>
      <w:marBottom w:val="0"/>
      <w:divBdr>
        <w:top w:val="none" w:sz="0" w:space="0" w:color="auto"/>
        <w:left w:val="none" w:sz="0" w:space="0" w:color="auto"/>
        <w:bottom w:val="none" w:sz="0" w:space="0" w:color="auto"/>
        <w:right w:val="none" w:sz="0" w:space="0" w:color="auto"/>
      </w:divBdr>
    </w:div>
    <w:div w:id="1431048745">
      <w:bodyDiv w:val="1"/>
      <w:marLeft w:val="0"/>
      <w:marRight w:val="0"/>
      <w:marTop w:val="0"/>
      <w:marBottom w:val="0"/>
      <w:divBdr>
        <w:top w:val="none" w:sz="0" w:space="0" w:color="auto"/>
        <w:left w:val="none" w:sz="0" w:space="0" w:color="auto"/>
        <w:bottom w:val="none" w:sz="0" w:space="0" w:color="auto"/>
        <w:right w:val="none" w:sz="0" w:space="0" w:color="auto"/>
      </w:divBdr>
    </w:div>
    <w:div w:id="1437365469">
      <w:bodyDiv w:val="1"/>
      <w:marLeft w:val="0"/>
      <w:marRight w:val="0"/>
      <w:marTop w:val="0"/>
      <w:marBottom w:val="0"/>
      <w:divBdr>
        <w:top w:val="none" w:sz="0" w:space="0" w:color="auto"/>
        <w:left w:val="none" w:sz="0" w:space="0" w:color="auto"/>
        <w:bottom w:val="none" w:sz="0" w:space="0" w:color="auto"/>
        <w:right w:val="none" w:sz="0" w:space="0" w:color="auto"/>
      </w:divBdr>
    </w:div>
    <w:div w:id="1441989245">
      <w:bodyDiv w:val="1"/>
      <w:marLeft w:val="0"/>
      <w:marRight w:val="0"/>
      <w:marTop w:val="0"/>
      <w:marBottom w:val="0"/>
      <w:divBdr>
        <w:top w:val="none" w:sz="0" w:space="0" w:color="auto"/>
        <w:left w:val="none" w:sz="0" w:space="0" w:color="auto"/>
        <w:bottom w:val="none" w:sz="0" w:space="0" w:color="auto"/>
        <w:right w:val="none" w:sz="0" w:space="0" w:color="auto"/>
      </w:divBdr>
    </w:div>
    <w:div w:id="1446538954">
      <w:bodyDiv w:val="1"/>
      <w:marLeft w:val="0"/>
      <w:marRight w:val="0"/>
      <w:marTop w:val="0"/>
      <w:marBottom w:val="0"/>
      <w:divBdr>
        <w:top w:val="none" w:sz="0" w:space="0" w:color="auto"/>
        <w:left w:val="none" w:sz="0" w:space="0" w:color="auto"/>
        <w:bottom w:val="none" w:sz="0" w:space="0" w:color="auto"/>
        <w:right w:val="none" w:sz="0" w:space="0" w:color="auto"/>
      </w:divBdr>
    </w:div>
    <w:div w:id="1592618349">
      <w:bodyDiv w:val="1"/>
      <w:marLeft w:val="0"/>
      <w:marRight w:val="0"/>
      <w:marTop w:val="0"/>
      <w:marBottom w:val="0"/>
      <w:divBdr>
        <w:top w:val="none" w:sz="0" w:space="0" w:color="auto"/>
        <w:left w:val="none" w:sz="0" w:space="0" w:color="auto"/>
        <w:bottom w:val="none" w:sz="0" w:space="0" w:color="auto"/>
        <w:right w:val="none" w:sz="0" w:space="0" w:color="auto"/>
      </w:divBdr>
    </w:div>
    <w:div w:id="1595868697">
      <w:bodyDiv w:val="1"/>
      <w:marLeft w:val="0"/>
      <w:marRight w:val="0"/>
      <w:marTop w:val="0"/>
      <w:marBottom w:val="0"/>
      <w:divBdr>
        <w:top w:val="none" w:sz="0" w:space="0" w:color="auto"/>
        <w:left w:val="none" w:sz="0" w:space="0" w:color="auto"/>
        <w:bottom w:val="none" w:sz="0" w:space="0" w:color="auto"/>
        <w:right w:val="none" w:sz="0" w:space="0" w:color="auto"/>
      </w:divBdr>
    </w:div>
    <w:div w:id="1730499396">
      <w:bodyDiv w:val="1"/>
      <w:marLeft w:val="0"/>
      <w:marRight w:val="0"/>
      <w:marTop w:val="0"/>
      <w:marBottom w:val="0"/>
      <w:divBdr>
        <w:top w:val="none" w:sz="0" w:space="0" w:color="auto"/>
        <w:left w:val="none" w:sz="0" w:space="0" w:color="auto"/>
        <w:bottom w:val="none" w:sz="0" w:space="0" w:color="auto"/>
        <w:right w:val="none" w:sz="0" w:space="0" w:color="auto"/>
      </w:divBdr>
    </w:div>
    <w:div w:id="1759055887">
      <w:bodyDiv w:val="1"/>
      <w:marLeft w:val="0"/>
      <w:marRight w:val="0"/>
      <w:marTop w:val="0"/>
      <w:marBottom w:val="0"/>
      <w:divBdr>
        <w:top w:val="none" w:sz="0" w:space="0" w:color="auto"/>
        <w:left w:val="none" w:sz="0" w:space="0" w:color="auto"/>
        <w:bottom w:val="none" w:sz="0" w:space="0" w:color="auto"/>
        <w:right w:val="none" w:sz="0" w:space="0" w:color="auto"/>
      </w:divBdr>
    </w:div>
    <w:div w:id="1780486371">
      <w:bodyDiv w:val="1"/>
      <w:marLeft w:val="0"/>
      <w:marRight w:val="0"/>
      <w:marTop w:val="0"/>
      <w:marBottom w:val="0"/>
      <w:divBdr>
        <w:top w:val="none" w:sz="0" w:space="0" w:color="auto"/>
        <w:left w:val="none" w:sz="0" w:space="0" w:color="auto"/>
        <w:bottom w:val="none" w:sz="0" w:space="0" w:color="auto"/>
        <w:right w:val="none" w:sz="0" w:space="0" w:color="auto"/>
      </w:divBdr>
    </w:div>
    <w:div w:id="1815489048">
      <w:bodyDiv w:val="1"/>
      <w:marLeft w:val="0"/>
      <w:marRight w:val="0"/>
      <w:marTop w:val="0"/>
      <w:marBottom w:val="0"/>
      <w:divBdr>
        <w:top w:val="none" w:sz="0" w:space="0" w:color="auto"/>
        <w:left w:val="none" w:sz="0" w:space="0" w:color="auto"/>
        <w:bottom w:val="none" w:sz="0" w:space="0" w:color="auto"/>
        <w:right w:val="none" w:sz="0" w:space="0" w:color="auto"/>
      </w:divBdr>
    </w:div>
    <w:div w:id="1881362324">
      <w:bodyDiv w:val="1"/>
      <w:marLeft w:val="0"/>
      <w:marRight w:val="0"/>
      <w:marTop w:val="0"/>
      <w:marBottom w:val="0"/>
      <w:divBdr>
        <w:top w:val="none" w:sz="0" w:space="0" w:color="auto"/>
        <w:left w:val="none" w:sz="0" w:space="0" w:color="auto"/>
        <w:bottom w:val="none" w:sz="0" w:space="0" w:color="auto"/>
        <w:right w:val="none" w:sz="0" w:space="0" w:color="auto"/>
      </w:divBdr>
    </w:div>
    <w:div w:id="1901282539">
      <w:bodyDiv w:val="1"/>
      <w:marLeft w:val="0"/>
      <w:marRight w:val="0"/>
      <w:marTop w:val="0"/>
      <w:marBottom w:val="0"/>
      <w:divBdr>
        <w:top w:val="none" w:sz="0" w:space="0" w:color="auto"/>
        <w:left w:val="none" w:sz="0" w:space="0" w:color="auto"/>
        <w:bottom w:val="none" w:sz="0" w:space="0" w:color="auto"/>
        <w:right w:val="none" w:sz="0" w:space="0" w:color="auto"/>
      </w:divBdr>
    </w:div>
    <w:div w:id="1960640864">
      <w:bodyDiv w:val="1"/>
      <w:marLeft w:val="0"/>
      <w:marRight w:val="0"/>
      <w:marTop w:val="0"/>
      <w:marBottom w:val="0"/>
      <w:divBdr>
        <w:top w:val="none" w:sz="0" w:space="0" w:color="auto"/>
        <w:left w:val="none" w:sz="0" w:space="0" w:color="auto"/>
        <w:bottom w:val="none" w:sz="0" w:space="0" w:color="auto"/>
        <w:right w:val="none" w:sz="0" w:space="0" w:color="auto"/>
      </w:divBdr>
    </w:div>
    <w:div w:id="2046517762">
      <w:bodyDiv w:val="1"/>
      <w:marLeft w:val="0"/>
      <w:marRight w:val="0"/>
      <w:marTop w:val="0"/>
      <w:marBottom w:val="0"/>
      <w:divBdr>
        <w:top w:val="none" w:sz="0" w:space="0" w:color="auto"/>
        <w:left w:val="none" w:sz="0" w:space="0" w:color="auto"/>
        <w:bottom w:val="none" w:sz="0" w:space="0" w:color="auto"/>
        <w:right w:val="none" w:sz="0" w:space="0" w:color="auto"/>
      </w:divBdr>
    </w:div>
    <w:div w:id="2057577868">
      <w:bodyDiv w:val="1"/>
      <w:marLeft w:val="0"/>
      <w:marRight w:val="0"/>
      <w:marTop w:val="0"/>
      <w:marBottom w:val="0"/>
      <w:divBdr>
        <w:top w:val="none" w:sz="0" w:space="0" w:color="auto"/>
        <w:left w:val="none" w:sz="0" w:space="0" w:color="auto"/>
        <w:bottom w:val="none" w:sz="0" w:space="0" w:color="auto"/>
        <w:right w:val="none" w:sz="0" w:space="0" w:color="auto"/>
      </w:divBdr>
    </w:div>
    <w:div w:id="2058505656">
      <w:bodyDiv w:val="1"/>
      <w:marLeft w:val="0"/>
      <w:marRight w:val="0"/>
      <w:marTop w:val="0"/>
      <w:marBottom w:val="0"/>
      <w:divBdr>
        <w:top w:val="none" w:sz="0" w:space="0" w:color="auto"/>
        <w:left w:val="none" w:sz="0" w:space="0" w:color="auto"/>
        <w:bottom w:val="none" w:sz="0" w:space="0" w:color="auto"/>
        <w:right w:val="none" w:sz="0" w:space="0" w:color="auto"/>
      </w:divBdr>
    </w:div>
    <w:div w:id="2065566720">
      <w:bodyDiv w:val="1"/>
      <w:marLeft w:val="0"/>
      <w:marRight w:val="0"/>
      <w:marTop w:val="0"/>
      <w:marBottom w:val="0"/>
      <w:divBdr>
        <w:top w:val="none" w:sz="0" w:space="0" w:color="auto"/>
        <w:left w:val="none" w:sz="0" w:space="0" w:color="auto"/>
        <w:bottom w:val="none" w:sz="0" w:space="0" w:color="auto"/>
        <w:right w:val="none" w:sz="0" w:space="0" w:color="auto"/>
      </w:divBdr>
    </w:div>
    <w:div w:id="2085297006">
      <w:bodyDiv w:val="1"/>
      <w:marLeft w:val="0"/>
      <w:marRight w:val="0"/>
      <w:marTop w:val="0"/>
      <w:marBottom w:val="0"/>
      <w:divBdr>
        <w:top w:val="none" w:sz="0" w:space="0" w:color="auto"/>
        <w:left w:val="none" w:sz="0" w:space="0" w:color="auto"/>
        <w:bottom w:val="none" w:sz="0" w:space="0" w:color="auto"/>
        <w:right w:val="none" w:sz="0" w:space="0" w:color="auto"/>
      </w:divBdr>
    </w:div>
    <w:div w:id="2096855316">
      <w:bodyDiv w:val="1"/>
      <w:marLeft w:val="0"/>
      <w:marRight w:val="0"/>
      <w:marTop w:val="0"/>
      <w:marBottom w:val="0"/>
      <w:divBdr>
        <w:top w:val="none" w:sz="0" w:space="0" w:color="auto"/>
        <w:left w:val="none" w:sz="0" w:space="0" w:color="auto"/>
        <w:bottom w:val="none" w:sz="0" w:space="0" w:color="auto"/>
        <w:right w:val="none" w:sz="0" w:space="0" w:color="auto"/>
      </w:divBdr>
    </w:div>
    <w:div w:id="214080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Phòng Hành chính và Lao động</cp:lastModifiedBy>
  <cp:revision>103</cp:revision>
  <dcterms:created xsi:type="dcterms:W3CDTF">2018-07-17T04:13:00Z</dcterms:created>
  <dcterms:modified xsi:type="dcterms:W3CDTF">2026-04-04T03:26:00Z</dcterms:modified>
</cp:coreProperties>
</file>